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DAA82" w14:textId="77777777" w:rsidR="00C2627A" w:rsidRDefault="00FE74C2" w:rsidP="00CF63D9">
      <w:pPr>
        <w:spacing w:after="0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4225378A" wp14:editId="28D082D3">
            <wp:simplePos x="0" y="0"/>
            <wp:positionH relativeFrom="margin">
              <wp:posOffset>-361950</wp:posOffset>
            </wp:positionH>
            <wp:positionV relativeFrom="margin">
              <wp:posOffset>-553085</wp:posOffset>
            </wp:positionV>
            <wp:extent cx="1899285" cy="2139315"/>
            <wp:effectExtent l="0" t="0" r="5715" b="0"/>
            <wp:wrapSquare wrapText="bothSides"/>
            <wp:docPr id="1" name="Obraz 1" descr="herb biskup GUR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rb biskup GUR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8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960BC" w14:textId="1F6E640B" w:rsidR="00C2627A" w:rsidRPr="00025DC0" w:rsidRDefault="00C2627A" w:rsidP="00A2272B">
      <w:pPr>
        <w:spacing w:after="120" w:line="240" w:lineRule="auto"/>
        <w:ind w:left="3540"/>
        <w:jc w:val="center"/>
        <w:rPr>
          <w:rFonts w:ascii="Book Antiqua" w:eastAsia="Times New Roman" w:hAnsi="Book Antiqua" w:cs="Times New Roman"/>
          <w:b/>
          <w:sz w:val="23"/>
          <w:szCs w:val="23"/>
          <w:lang w:eastAsia="pl-PL"/>
        </w:rPr>
      </w:pPr>
      <w:r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       </w:t>
      </w:r>
      <w:r w:rsidR="000D1B11"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Zaproszenie</w:t>
      </w:r>
      <w:r w:rsidR="003B07B7"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 </w:t>
      </w:r>
      <w:r w:rsidR="00D202BC"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Bisku</w:t>
      </w:r>
      <w:r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pa Siedleckiego</w:t>
      </w:r>
    </w:p>
    <w:p w14:paraId="0EE0FAF8" w14:textId="1A5FD1F2" w:rsidR="00D202BC" w:rsidRPr="00025DC0" w:rsidRDefault="00C2627A" w:rsidP="000D1B11">
      <w:pPr>
        <w:spacing w:after="0" w:line="360" w:lineRule="auto"/>
        <w:ind w:left="3540"/>
        <w:jc w:val="center"/>
        <w:rPr>
          <w:rFonts w:ascii="Book Antiqua" w:eastAsia="Times New Roman" w:hAnsi="Book Antiqua" w:cs="Times New Roman"/>
          <w:sz w:val="23"/>
          <w:szCs w:val="23"/>
          <w:lang w:eastAsia="pl-PL"/>
        </w:rPr>
      </w:pPr>
      <w:r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     Kazimierza GURDY</w:t>
      </w:r>
      <w:r w:rsidR="00D202BC" w:rsidRPr="00025DC0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br/>
      </w:r>
      <w:r w:rsidR="000D1B11" w:rsidRPr="00025DC0">
        <w:rPr>
          <w:rFonts w:ascii="Book Antiqua" w:eastAsia="Times New Roman" w:hAnsi="Book Antiqua" w:cs="Times New Roman"/>
          <w:b/>
          <w:bCs/>
          <w:sz w:val="23"/>
          <w:szCs w:val="23"/>
          <w:lang w:eastAsia="pl-PL"/>
        </w:rPr>
        <w:t xml:space="preserve">na </w:t>
      </w:r>
      <w:r w:rsidR="004A7DEC" w:rsidRPr="00025DC0">
        <w:rPr>
          <w:rFonts w:ascii="Book Antiqua" w:eastAsia="Times New Roman" w:hAnsi="Book Antiqua" w:cs="Times New Roman"/>
          <w:b/>
          <w:bCs/>
          <w:sz w:val="23"/>
          <w:szCs w:val="23"/>
          <w:lang w:eastAsia="pl-PL"/>
        </w:rPr>
        <w:t>zjazd Muzyków Kościelnych Diecezji Siedleckiej</w:t>
      </w:r>
    </w:p>
    <w:p w14:paraId="6808BA6F" w14:textId="77777777" w:rsidR="00D202BC" w:rsidRPr="00263695" w:rsidRDefault="00D202BC" w:rsidP="00A2272B">
      <w:pPr>
        <w:spacing w:after="120" w:line="24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263695">
        <w:rPr>
          <w:rFonts w:ascii="Book Antiqua" w:eastAsia="Times New Roman" w:hAnsi="Book Antiqua" w:cs="Times New Roman"/>
          <w:b/>
          <w:lang w:eastAsia="pl-PL"/>
        </w:rPr>
        <w:t> </w:t>
      </w:r>
      <w:r w:rsidRPr="00263695">
        <w:rPr>
          <w:rFonts w:ascii="Book Antiqua" w:eastAsia="Times New Roman" w:hAnsi="Book Antiqua" w:cs="Times New Roman"/>
          <w:b/>
          <w:lang w:eastAsia="pl-PL"/>
        </w:rPr>
        <w:tab/>
      </w:r>
    </w:p>
    <w:p w14:paraId="36A3FDBC" w14:textId="0C62FDBE" w:rsidR="004733A8" w:rsidRPr="00263695" w:rsidRDefault="004733A8" w:rsidP="00CF63D9">
      <w:pPr>
        <w:spacing w:after="120" w:line="24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14:paraId="0209D354" w14:textId="77777777" w:rsidR="00B921F8" w:rsidRDefault="00B921F8" w:rsidP="00025DC0">
      <w:pPr>
        <w:spacing w:after="120" w:line="24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14:paraId="6EB0C0E7" w14:textId="455EFC5D" w:rsidR="00293C43" w:rsidRPr="005F3C97" w:rsidRDefault="00293C43" w:rsidP="000D1B11">
      <w:pPr>
        <w:spacing w:after="120" w:line="240" w:lineRule="auto"/>
        <w:ind w:left="708" w:firstLine="1"/>
        <w:jc w:val="both"/>
        <w:rPr>
          <w:rFonts w:ascii="Book Antiqua" w:eastAsia="Times New Roman" w:hAnsi="Book Antiqua" w:cs="Times New Roman"/>
          <w:b/>
          <w:sz w:val="23"/>
          <w:szCs w:val="23"/>
          <w:lang w:eastAsia="pl-PL"/>
        </w:rPr>
      </w:pPr>
      <w:r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Czcigodni Księż</w:t>
      </w:r>
      <w:r w:rsid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a</w:t>
      </w:r>
      <w:r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 Proboszczowie</w:t>
      </w:r>
    </w:p>
    <w:p w14:paraId="1B5B845D" w14:textId="59ED93AF" w:rsidR="000D1B11" w:rsidRPr="005F3C97" w:rsidRDefault="000D1B11" w:rsidP="000D1B11">
      <w:pPr>
        <w:spacing w:after="120" w:line="240" w:lineRule="auto"/>
        <w:ind w:left="708" w:firstLine="1"/>
        <w:jc w:val="both"/>
        <w:rPr>
          <w:rFonts w:ascii="Book Antiqua" w:eastAsia="Times New Roman" w:hAnsi="Book Antiqua" w:cs="Times New Roman"/>
          <w:b/>
          <w:sz w:val="23"/>
          <w:szCs w:val="23"/>
          <w:lang w:eastAsia="pl-PL"/>
        </w:rPr>
      </w:pPr>
      <w:r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Drodzy </w:t>
      </w:r>
      <w:r w:rsidR="004A7DEC"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Siostry i Bracia</w:t>
      </w:r>
      <w:r w:rsidR="00293C43"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 xml:space="preserve"> – Muzycy Kościelni</w:t>
      </w:r>
      <w:r w:rsidRPr="005F3C97">
        <w:rPr>
          <w:rFonts w:ascii="Book Antiqua" w:eastAsia="Times New Roman" w:hAnsi="Book Antiqua" w:cs="Times New Roman"/>
          <w:b/>
          <w:sz w:val="23"/>
          <w:szCs w:val="23"/>
          <w:lang w:eastAsia="pl-PL"/>
        </w:rPr>
        <w:t>!</w:t>
      </w:r>
    </w:p>
    <w:p w14:paraId="4C6D251D" w14:textId="23F6550A" w:rsidR="00C63E4E" w:rsidRPr="005F3C97" w:rsidRDefault="00293C43" w:rsidP="00C63E4E">
      <w:pPr>
        <w:pStyle w:val="Domylne"/>
        <w:spacing w:before="0" w:after="120"/>
        <w:ind w:firstLine="708"/>
        <w:jc w:val="both"/>
        <w:rPr>
          <w:rFonts w:ascii="Book Antiqua" w:hAnsi="Book Antiqua"/>
          <w:sz w:val="23"/>
          <w:szCs w:val="23"/>
        </w:rPr>
      </w:pPr>
      <w:r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Wraz z Komisją ds. Muzyki Kościelnej Diecezji Siedleckiej </w:t>
      </w:r>
      <w:r w:rsidR="00025DC0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serdecznie zapraszam </w:t>
      </w:r>
      <w:r w:rsidR="00025DC0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na </w:t>
      </w:r>
      <w:r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Zjazd Muzyków Kościelnych z Diecezji Siedleckiej, który odbędzie się w 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>poniedziałek 6</w:t>
      </w:r>
      <w:r w:rsidR="006B2E12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 września br., w 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>Centrum Charytatywno-Duszpasterskim</w:t>
      </w:r>
      <w:r w:rsid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 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>w Siedlcach</w:t>
      </w:r>
      <w:r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. 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Do udziału w tym spotkaniu </w:t>
      </w:r>
      <w:r w:rsidR="00025DC0">
        <w:rPr>
          <w:rFonts w:ascii="Book Antiqua" w:hAnsi="Book Antiqua"/>
          <w:color w:val="auto"/>
          <w:sz w:val="23"/>
          <w:szCs w:val="23"/>
          <w:shd w:val="clear" w:color="auto" w:fill="FFFFFF"/>
        </w:rPr>
        <w:t>zaproszeni są wszyscy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, którzy pełnią posługę organistów w parafiach naszej diecezji oraz </w:t>
      </w:r>
      <w:r w:rsidR="00025DC0">
        <w:rPr>
          <w:rFonts w:ascii="Book Antiqua" w:hAnsi="Book Antiqua"/>
          <w:color w:val="auto"/>
          <w:sz w:val="23"/>
          <w:szCs w:val="23"/>
          <w:shd w:val="clear" w:color="auto" w:fill="FFFFFF"/>
        </w:rPr>
        <w:t>ci</w:t>
      </w:r>
      <w:r w:rsidR="004A7DEC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>, którzy w jakikolwiek sposób są zaangażowani w muzykę kościelną (</w:t>
      </w:r>
      <w:r w:rsidR="004A7DEC" w:rsidRPr="005F3C97">
        <w:rPr>
          <w:rFonts w:ascii="Book Antiqua" w:hAnsi="Book Antiqua"/>
          <w:sz w:val="23"/>
          <w:szCs w:val="23"/>
        </w:rPr>
        <w:t>dyrygenci chórów, scholii liturgicznych, kantorzy</w:t>
      </w:r>
      <w:r w:rsidR="0064503D">
        <w:rPr>
          <w:rFonts w:ascii="Book Antiqua" w:hAnsi="Book Antiqua"/>
          <w:sz w:val="23"/>
          <w:szCs w:val="23"/>
        </w:rPr>
        <w:t xml:space="preserve">, </w:t>
      </w:r>
      <w:proofErr w:type="spellStart"/>
      <w:r w:rsidR="0064503D">
        <w:rPr>
          <w:rFonts w:ascii="Book Antiqua" w:hAnsi="Book Antiqua"/>
          <w:sz w:val="23"/>
          <w:szCs w:val="23"/>
        </w:rPr>
        <w:t>psałterzyści</w:t>
      </w:r>
      <w:proofErr w:type="spellEnd"/>
      <w:r w:rsidR="004A7DEC" w:rsidRPr="005F3C97">
        <w:rPr>
          <w:rFonts w:ascii="Book Antiqua" w:hAnsi="Book Antiqua"/>
          <w:sz w:val="23"/>
          <w:szCs w:val="23"/>
        </w:rPr>
        <w:t>).</w:t>
      </w:r>
    </w:p>
    <w:p w14:paraId="3E4CA317" w14:textId="39EB4AA0" w:rsidR="00293C43" w:rsidRPr="005F3C97" w:rsidRDefault="00187ACF" w:rsidP="003A40E3">
      <w:pPr>
        <w:pStyle w:val="Domylne"/>
        <w:spacing w:before="0" w:after="120"/>
        <w:ind w:firstLine="708"/>
        <w:jc w:val="both"/>
        <w:rPr>
          <w:rFonts w:ascii="Book Antiqua" w:hAnsi="Book Antiqua"/>
          <w:sz w:val="23"/>
          <w:szCs w:val="23"/>
        </w:rPr>
      </w:pPr>
      <w:r w:rsidRPr="005F3C97">
        <w:rPr>
          <w:rFonts w:ascii="Book Antiqua" w:hAnsi="Book Antiqua"/>
          <w:sz w:val="23"/>
          <w:szCs w:val="23"/>
          <w:shd w:val="clear" w:color="auto" w:fill="FFFFFF"/>
        </w:rPr>
        <w:t>S</w:t>
      </w:r>
      <w:r w:rsidR="00C63E4E" w:rsidRPr="005F3C97">
        <w:rPr>
          <w:rFonts w:ascii="Book Antiqua" w:hAnsi="Book Antiqua"/>
          <w:sz w:val="23"/>
          <w:szCs w:val="23"/>
          <w:shd w:val="clear" w:color="auto" w:fill="FFFFFF"/>
        </w:rPr>
        <w:t>potkani</w:t>
      </w:r>
      <w:r w:rsidR="003A40E3">
        <w:rPr>
          <w:rFonts w:ascii="Book Antiqua" w:hAnsi="Book Antiqua"/>
          <w:sz w:val="23"/>
          <w:szCs w:val="23"/>
          <w:shd w:val="clear" w:color="auto" w:fill="FFFFFF"/>
        </w:rPr>
        <w:t>e</w:t>
      </w:r>
      <w:r>
        <w:rPr>
          <w:rFonts w:ascii="Book Antiqua" w:hAnsi="Book Antiqua"/>
          <w:sz w:val="23"/>
          <w:szCs w:val="23"/>
          <w:shd w:val="clear" w:color="auto" w:fill="FFFFFF"/>
        </w:rPr>
        <w:t xml:space="preserve"> </w:t>
      </w:r>
      <w:r w:rsidR="00C63E4E" w:rsidRPr="005F3C97">
        <w:rPr>
          <w:rFonts w:ascii="Book Antiqua" w:hAnsi="Book Antiqua"/>
          <w:sz w:val="23"/>
          <w:szCs w:val="23"/>
          <w:shd w:val="clear" w:color="auto" w:fill="FFFFFF"/>
        </w:rPr>
        <w:t>rozpocznie się o godz. 9.30</w:t>
      </w:r>
      <w:r w:rsidR="003A40E3">
        <w:rPr>
          <w:rFonts w:ascii="Book Antiqua" w:hAnsi="Book Antiqua"/>
          <w:sz w:val="23"/>
          <w:szCs w:val="23"/>
          <w:shd w:val="clear" w:color="auto" w:fill="FFFFFF"/>
        </w:rPr>
        <w:t>. Podczas spotkania zostanie omówion</w:t>
      </w:r>
      <w:r w:rsidR="00E731A9">
        <w:rPr>
          <w:rFonts w:ascii="Book Antiqua" w:hAnsi="Book Antiqua"/>
          <w:sz w:val="23"/>
          <w:szCs w:val="23"/>
          <w:shd w:val="clear" w:color="auto" w:fill="FFFFFF"/>
        </w:rPr>
        <w:t xml:space="preserve">a sprawa </w:t>
      </w:r>
      <w:r w:rsidR="00E731A9">
        <w:rPr>
          <w:rFonts w:ascii="Book Antiqua" w:hAnsi="Book Antiqua"/>
          <w:sz w:val="23"/>
          <w:szCs w:val="23"/>
          <w:shd w:val="clear" w:color="auto" w:fill="FFFFFF"/>
        </w:rPr>
        <w:t xml:space="preserve">przygotowania do jubileuszu </w:t>
      </w:r>
      <w:r w:rsidR="00E731A9">
        <w:rPr>
          <w:rFonts w:ascii="Book Antiqua" w:hAnsi="Book Antiqua"/>
          <w:sz w:val="23"/>
          <w:szCs w:val="23"/>
        </w:rPr>
        <w:t>2</w:t>
      </w:r>
      <w:r w:rsidR="00E731A9" w:rsidRPr="005F3C97">
        <w:rPr>
          <w:rFonts w:ascii="Book Antiqua" w:hAnsi="Book Antiqua"/>
          <w:sz w:val="23"/>
          <w:szCs w:val="23"/>
        </w:rPr>
        <w:t>5-lecia beatyfikacji</w:t>
      </w:r>
      <w:r w:rsidR="00E731A9">
        <w:rPr>
          <w:rFonts w:ascii="Book Antiqua" w:hAnsi="Book Antiqua"/>
          <w:sz w:val="23"/>
          <w:szCs w:val="23"/>
        </w:rPr>
        <w:t xml:space="preserve"> </w:t>
      </w:r>
      <w:r w:rsidR="00E731A9">
        <w:rPr>
          <w:rFonts w:ascii="Book Antiqua" w:hAnsi="Book Antiqua"/>
          <w:sz w:val="23"/>
          <w:szCs w:val="23"/>
        </w:rPr>
        <w:t>Błogosławionych Męczenników z Pratulina</w:t>
      </w:r>
      <w:r w:rsidR="00E731A9">
        <w:rPr>
          <w:rFonts w:ascii="Book Antiqua" w:hAnsi="Book Antiqua"/>
          <w:sz w:val="23"/>
          <w:szCs w:val="23"/>
          <w:shd w:val="clear" w:color="auto" w:fill="FFFFFF"/>
        </w:rPr>
        <w:t xml:space="preserve"> oraz zaprezentowany zostanie </w:t>
      </w:r>
      <w:r>
        <w:rPr>
          <w:rFonts w:ascii="Book Antiqua" w:hAnsi="Book Antiqua"/>
          <w:sz w:val="23"/>
          <w:szCs w:val="23"/>
          <w:shd w:val="clear" w:color="auto" w:fill="FFFFFF"/>
        </w:rPr>
        <w:t>plan pracy na rok 2021/2022</w:t>
      </w:r>
      <w:r w:rsidR="003A40E3">
        <w:rPr>
          <w:rFonts w:ascii="Book Antiqua" w:hAnsi="Book Antiqua"/>
          <w:sz w:val="23"/>
          <w:szCs w:val="23"/>
        </w:rPr>
        <w:t xml:space="preserve">. </w:t>
      </w:r>
      <w:r w:rsidR="00293C43" w:rsidRPr="005F3C97">
        <w:rPr>
          <w:rFonts w:ascii="Book Antiqua" w:hAnsi="Book Antiqua"/>
          <w:sz w:val="23"/>
          <w:szCs w:val="23"/>
        </w:rPr>
        <w:t>O godz. 11.30 rozpocznie się w Katedrze Siedleckiej przygotowanie do liturgii</w:t>
      </w:r>
      <w:r w:rsidR="003A40E3">
        <w:rPr>
          <w:rFonts w:ascii="Book Antiqua" w:hAnsi="Book Antiqua"/>
          <w:sz w:val="23"/>
          <w:szCs w:val="23"/>
        </w:rPr>
        <w:t xml:space="preserve"> </w:t>
      </w:r>
      <w:r w:rsidR="00293C43" w:rsidRPr="005F3C97">
        <w:rPr>
          <w:rFonts w:ascii="Book Antiqua" w:hAnsi="Book Antiqua"/>
          <w:sz w:val="23"/>
          <w:szCs w:val="23"/>
        </w:rPr>
        <w:t>z możliwością skorzystania z sakramentu pokuty</w:t>
      </w:r>
      <w:r w:rsidR="00E731A9">
        <w:rPr>
          <w:rFonts w:ascii="Book Antiqua" w:hAnsi="Book Antiqua"/>
          <w:sz w:val="23"/>
          <w:szCs w:val="23"/>
        </w:rPr>
        <w:t xml:space="preserve"> </w:t>
      </w:r>
      <w:r w:rsidR="00293C43" w:rsidRPr="005F3C97">
        <w:rPr>
          <w:rFonts w:ascii="Book Antiqua" w:hAnsi="Book Antiqua"/>
          <w:sz w:val="23"/>
          <w:szCs w:val="23"/>
        </w:rPr>
        <w:t xml:space="preserve">i pojednania, a o godz. 12.00 </w:t>
      </w:r>
      <w:r w:rsidR="000A1BDC">
        <w:rPr>
          <w:rFonts w:ascii="Book Antiqua" w:hAnsi="Book Antiqua"/>
          <w:sz w:val="23"/>
          <w:szCs w:val="23"/>
        </w:rPr>
        <w:t xml:space="preserve">będzie celebrowana </w:t>
      </w:r>
      <w:r w:rsidR="00293C43" w:rsidRPr="005F3C97">
        <w:rPr>
          <w:rFonts w:ascii="Book Antiqua" w:hAnsi="Book Antiqua"/>
          <w:sz w:val="23"/>
          <w:szCs w:val="23"/>
        </w:rPr>
        <w:t>Eucharystia. Po Mszy św. odbędzie się agapa, kończąca wspólne spotkanie.</w:t>
      </w:r>
    </w:p>
    <w:p w14:paraId="6358045D" w14:textId="1E325F1C" w:rsidR="00293C43" w:rsidRPr="005F3C97" w:rsidRDefault="00293C43" w:rsidP="00293C43">
      <w:pPr>
        <w:pStyle w:val="Domylne"/>
        <w:spacing w:before="0" w:after="120"/>
        <w:ind w:firstLine="708"/>
        <w:jc w:val="both"/>
        <w:rPr>
          <w:rFonts w:ascii="Book Antiqua" w:hAnsi="Book Antiqua"/>
          <w:sz w:val="23"/>
          <w:szCs w:val="23"/>
        </w:rPr>
      </w:pPr>
      <w:r w:rsidRPr="005F3C97">
        <w:rPr>
          <w:rFonts w:ascii="Book Antiqua" w:hAnsi="Book Antiqua"/>
          <w:sz w:val="23"/>
          <w:szCs w:val="23"/>
        </w:rPr>
        <w:t xml:space="preserve">Bardzo proszę Czcigodnych Księży Proboszczów o przekazanie zaproszenia </w:t>
      </w:r>
      <w:r w:rsidR="000A1BDC">
        <w:rPr>
          <w:rFonts w:ascii="Book Antiqua" w:hAnsi="Book Antiqua"/>
          <w:sz w:val="23"/>
          <w:szCs w:val="23"/>
        </w:rPr>
        <w:t>O</w:t>
      </w:r>
      <w:r w:rsidRPr="005F3C97">
        <w:rPr>
          <w:rFonts w:ascii="Book Antiqua" w:hAnsi="Book Antiqua"/>
          <w:sz w:val="23"/>
          <w:szCs w:val="23"/>
        </w:rPr>
        <w:t xml:space="preserve">sobom </w:t>
      </w:r>
      <w:r w:rsidR="000A1BDC">
        <w:rPr>
          <w:rFonts w:ascii="Book Antiqua" w:hAnsi="Book Antiqua"/>
          <w:sz w:val="23"/>
          <w:szCs w:val="23"/>
        </w:rPr>
        <w:t>zaangażowanym w dziedzinę muzyki kościelnej</w:t>
      </w:r>
      <w:r w:rsidRPr="005F3C97">
        <w:rPr>
          <w:rFonts w:ascii="Book Antiqua" w:hAnsi="Book Antiqua"/>
          <w:sz w:val="23"/>
          <w:szCs w:val="23"/>
        </w:rPr>
        <w:t xml:space="preserve"> oraz o umożliwienie organistom udziału w tym </w:t>
      </w:r>
      <w:r w:rsidR="005F3C97" w:rsidRPr="005F3C97">
        <w:rPr>
          <w:rFonts w:ascii="Book Antiqua" w:hAnsi="Book Antiqua"/>
          <w:sz w:val="23"/>
          <w:szCs w:val="23"/>
        </w:rPr>
        <w:t>Zjeździe</w:t>
      </w:r>
      <w:r w:rsidRPr="005F3C97">
        <w:rPr>
          <w:rFonts w:ascii="Book Antiqua" w:hAnsi="Book Antiqua"/>
          <w:sz w:val="23"/>
          <w:szCs w:val="23"/>
        </w:rPr>
        <w:t>. Koszt uczestnictwa w spotkaniu wynosi – 70 zł.</w:t>
      </w:r>
    </w:p>
    <w:p w14:paraId="67DAADA2" w14:textId="4A11A32E" w:rsidR="000D1B11" w:rsidRPr="005F3C97" w:rsidRDefault="000D1B11" w:rsidP="000D1B11">
      <w:pPr>
        <w:pStyle w:val="Domylne"/>
        <w:spacing w:before="0" w:after="120"/>
        <w:ind w:firstLine="708"/>
        <w:jc w:val="both"/>
        <w:rPr>
          <w:rFonts w:ascii="Book Antiqua" w:eastAsia="Times New Roman" w:hAnsi="Book Antiqua" w:cs="Times New Roman"/>
          <w:color w:val="auto"/>
          <w:sz w:val="23"/>
          <w:szCs w:val="23"/>
          <w:shd w:val="clear" w:color="auto" w:fill="FFFFFF"/>
        </w:rPr>
      </w:pPr>
      <w:r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 xml:space="preserve">Z pasterskim </w:t>
      </w:r>
      <w:r w:rsidR="00666BB3" w:rsidRPr="005F3C97">
        <w:rPr>
          <w:rFonts w:ascii="Book Antiqua" w:hAnsi="Book Antiqua"/>
          <w:color w:val="auto"/>
          <w:sz w:val="23"/>
          <w:szCs w:val="23"/>
          <w:shd w:val="clear" w:color="auto" w:fill="FFFFFF"/>
        </w:rPr>
        <w:t>błogosławieństwem</w:t>
      </w:r>
    </w:p>
    <w:p w14:paraId="22CC63A6" w14:textId="77777777" w:rsidR="004B4EE4" w:rsidRPr="005F3C97" w:rsidRDefault="004B4EE4" w:rsidP="00CF63D9">
      <w:pPr>
        <w:spacing w:after="120" w:line="240" w:lineRule="auto"/>
        <w:ind w:right="-567" w:firstLine="708"/>
        <w:jc w:val="both"/>
        <w:rPr>
          <w:rFonts w:ascii="Book Antiqua" w:hAnsi="Book Antiqua" w:cs="Times New Roman"/>
          <w:sz w:val="23"/>
          <w:szCs w:val="23"/>
        </w:rPr>
      </w:pPr>
    </w:p>
    <w:p w14:paraId="096C63AF" w14:textId="77777777" w:rsidR="00D202BC" w:rsidRPr="00C62A3F" w:rsidRDefault="00D202BC" w:rsidP="00CF63D9">
      <w:pPr>
        <w:spacing w:after="0" w:line="240" w:lineRule="auto"/>
        <w:ind w:left="4956" w:firstLine="708"/>
        <w:jc w:val="both"/>
        <w:rPr>
          <w:rFonts w:ascii="Book Antiqua" w:eastAsia="Times New Roman" w:hAnsi="Book Antiqua" w:cs="Times New Roman"/>
          <w:sz w:val="23"/>
          <w:szCs w:val="23"/>
          <w:lang w:eastAsia="pl-PL"/>
        </w:rPr>
      </w:pPr>
      <w:r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> </w:t>
      </w:r>
      <w:r w:rsidR="001A7F48" w:rsidRPr="00C62A3F">
        <w:rPr>
          <w:rFonts w:ascii="Book Antiqua" w:hAnsi="Book Antiqua"/>
          <w:noProof/>
          <w:sz w:val="23"/>
          <w:szCs w:val="23"/>
          <w:lang w:eastAsia="pl-PL"/>
        </w:rPr>
        <w:drawing>
          <wp:inline distT="0" distB="0" distL="0" distR="0" wp14:anchorId="62379C63" wp14:editId="0A77639A">
            <wp:extent cx="1979295" cy="537845"/>
            <wp:effectExtent l="0" t="0" r="1905" b="0"/>
            <wp:docPr id="2" name="Obraz 2" descr="Podpis-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pis-B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95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8EE05" w14:textId="77777777" w:rsidR="00D202BC" w:rsidRPr="00C62A3F" w:rsidRDefault="00D202BC" w:rsidP="00CF63D9">
      <w:pPr>
        <w:spacing w:after="0" w:line="240" w:lineRule="auto"/>
        <w:ind w:left="4248" w:firstLine="708"/>
        <w:jc w:val="both"/>
        <w:rPr>
          <w:rFonts w:ascii="Book Antiqua" w:eastAsia="Times New Roman" w:hAnsi="Book Antiqua" w:cs="Times New Roman"/>
          <w:sz w:val="23"/>
          <w:szCs w:val="23"/>
          <w:lang w:eastAsia="pl-PL"/>
        </w:rPr>
      </w:pPr>
      <w:r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ab/>
      </w:r>
      <w:r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ab/>
      </w:r>
      <w:r w:rsidR="00C2627A"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>BISKUP SIEDLECKI</w:t>
      </w:r>
    </w:p>
    <w:p w14:paraId="7389EAED" w14:textId="117BA8BE" w:rsidR="00F563C0" w:rsidRPr="005F3C97" w:rsidRDefault="005F3C97" w:rsidP="005F3C97">
      <w:pPr>
        <w:shd w:val="clear" w:color="auto" w:fill="FFFFFF"/>
        <w:spacing w:after="0" w:line="240" w:lineRule="auto"/>
        <w:ind w:left="708" w:firstLine="708"/>
        <w:rPr>
          <w:rFonts w:ascii="Informal Roman" w:eastAsia="Times New Roman" w:hAnsi="Informal Roman" w:cs="Times New Roman"/>
          <w:sz w:val="40"/>
          <w:szCs w:val="40"/>
          <w:lang w:eastAsia="pl-PL"/>
        </w:rPr>
      </w:pPr>
      <w:r w:rsidRPr="005F3C97">
        <w:rPr>
          <w:rFonts w:ascii="Informal Roman" w:eastAsia="Times New Roman" w:hAnsi="Informal Roman" w:cs="Times New Roman"/>
          <w:sz w:val="40"/>
          <w:szCs w:val="40"/>
          <w:lang w:eastAsia="pl-PL"/>
        </w:rPr>
        <w:t>Ks. Piotr Radzikowski</w:t>
      </w:r>
    </w:p>
    <w:p w14:paraId="4DBE9B08" w14:textId="77777777" w:rsidR="00F563C0" w:rsidRDefault="00F563C0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3D9CD874" w14:textId="24F8185C" w:rsidR="005F3C97" w:rsidRDefault="005F3C97" w:rsidP="005F3C97">
      <w:pPr>
        <w:spacing w:after="0"/>
        <w:ind w:left="1698" w:right="-567"/>
        <w:jc w:val="both"/>
        <w:rPr>
          <w:rFonts w:ascii="Book Antiqua" w:eastAsia="Times New Roman" w:hAnsi="Book Antiqua"/>
          <w:sz w:val="21"/>
          <w:szCs w:val="21"/>
          <w:lang w:eastAsia="pl-PL"/>
        </w:rPr>
      </w:pPr>
      <w:r>
        <w:rPr>
          <w:rFonts w:ascii="Book Antiqua" w:eastAsia="Times New Roman" w:hAnsi="Book Antiqua"/>
          <w:sz w:val="21"/>
          <w:szCs w:val="21"/>
          <w:lang w:eastAsia="pl-PL"/>
        </w:rPr>
        <w:t xml:space="preserve"> PRZEWODNICZĄCY KOMISJI</w:t>
      </w:r>
    </w:p>
    <w:p w14:paraId="0EEC34D4" w14:textId="73008BEE" w:rsidR="005F3C97" w:rsidRDefault="005F3C97" w:rsidP="005F3C97">
      <w:pPr>
        <w:spacing w:after="0"/>
        <w:ind w:left="282" w:right="-567" w:firstLine="426"/>
        <w:jc w:val="both"/>
        <w:rPr>
          <w:rFonts w:ascii="Book Antiqua" w:eastAsia="Times New Roman" w:hAnsi="Book Antiqua"/>
          <w:sz w:val="21"/>
          <w:szCs w:val="21"/>
          <w:lang w:eastAsia="pl-PL"/>
        </w:rPr>
      </w:pPr>
      <w:r>
        <w:rPr>
          <w:rFonts w:ascii="Book Antiqua" w:eastAsia="Times New Roman" w:hAnsi="Book Antiqua"/>
          <w:sz w:val="21"/>
          <w:szCs w:val="21"/>
          <w:lang w:eastAsia="pl-PL"/>
        </w:rPr>
        <w:t>DS. MUZYKI KOŚCIELNEJ DIECEZJI SIEDLECKIEJ</w:t>
      </w:r>
    </w:p>
    <w:p w14:paraId="2C357288" w14:textId="0D7786FF" w:rsidR="00B921F8" w:rsidRDefault="00B921F8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3D82A59A" w14:textId="129AA602" w:rsidR="000A1BDC" w:rsidRDefault="000A1BDC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51DF51F3" w14:textId="7F57AC18" w:rsidR="00E731A9" w:rsidRDefault="00E731A9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6172063C" w14:textId="77777777" w:rsidR="00E731A9" w:rsidRDefault="00E731A9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1D561BB5" w14:textId="77777777" w:rsidR="00B921F8" w:rsidRDefault="00B921F8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</w:p>
    <w:p w14:paraId="090FE733" w14:textId="4ABEC7A0" w:rsidR="00D202BC" w:rsidRDefault="003F16D0" w:rsidP="00CF63D9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  <w:r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 xml:space="preserve">L.dz. </w:t>
      </w:r>
      <w:r w:rsidR="002D408F">
        <w:rPr>
          <w:rFonts w:ascii="Book Antiqua" w:eastAsia="Times New Roman" w:hAnsi="Book Antiqua" w:cs="Times New Roman"/>
          <w:sz w:val="23"/>
          <w:szCs w:val="23"/>
          <w:lang w:eastAsia="pl-PL"/>
        </w:rPr>
        <w:t>1003</w:t>
      </w:r>
      <w:r w:rsidRPr="00C62A3F">
        <w:rPr>
          <w:rFonts w:ascii="Book Antiqua" w:eastAsia="Times New Roman" w:hAnsi="Book Antiqua" w:cs="Times New Roman"/>
          <w:sz w:val="23"/>
          <w:szCs w:val="23"/>
          <w:lang w:eastAsia="pl-PL"/>
        </w:rPr>
        <w:t>/2021</w:t>
      </w:r>
    </w:p>
    <w:p w14:paraId="1462C1FA" w14:textId="12BD811E" w:rsidR="004A7DEC" w:rsidRPr="00494D21" w:rsidRDefault="00CF63D9" w:rsidP="00494D21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sz w:val="23"/>
          <w:szCs w:val="23"/>
          <w:lang w:eastAsia="pl-PL"/>
        </w:rPr>
      </w:pPr>
      <w:r>
        <w:rPr>
          <w:rFonts w:ascii="Book Antiqua" w:eastAsia="Times New Roman" w:hAnsi="Book Antiqua" w:cs="Times New Roman"/>
          <w:sz w:val="23"/>
          <w:szCs w:val="23"/>
          <w:lang w:eastAsia="pl-PL"/>
        </w:rPr>
        <w:t xml:space="preserve">Siedlce, dnia </w:t>
      </w:r>
      <w:r w:rsidR="00666BB3">
        <w:rPr>
          <w:rFonts w:ascii="Book Antiqua" w:eastAsia="Times New Roman" w:hAnsi="Book Antiqua" w:cs="Times New Roman"/>
          <w:sz w:val="23"/>
          <w:szCs w:val="23"/>
          <w:lang w:eastAsia="pl-PL"/>
        </w:rPr>
        <w:t>2</w:t>
      </w:r>
      <w:r w:rsidR="002D408F">
        <w:rPr>
          <w:rFonts w:ascii="Book Antiqua" w:eastAsia="Times New Roman" w:hAnsi="Book Antiqua" w:cs="Times New Roman"/>
          <w:sz w:val="23"/>
          <w:szCs w:val="23"/>
          <w:lang w:eastAsia="pl-PL"/>
        </w:rPr>
        <w:t>7</w:t>
      </w:r>
      <w:r w:rsidR="00666BB3">
        <w:rPr>
          <w:rFonts w:ascii="Book Antiqua" w:eastAsia="Times New Roman" w:hAnsi="Book Antiqua" w:cs="Times New Roman"/>
          <w:sz w:val="23"/>
          <w:szCs w:val="23"/>
          <w:lang w:eastAsia="pl-PL"/>
        </w:rPr>
        <w:t xml:space="preserve"> sierpnia</w:t>
      </w:r>
      <w:r>
        <w:rPr>
          <w:rFonts w:ascii="Book Antiqua" w:eastAsia="Times New Roman" w:hAnsi="Book Antiqua" w:cs="Times New Roman"/>
          <w:sz w:val="23"/>
          <w:szCs w:val="23"/>
          <w:lang w:eastAsia="pl-PL"/>
        </w:rPr>
        <w:t xml:space="preserve"> 2021 r. </w:t>
      </w:r>
    </w:p>
    <w:sectPr w:rsidR="004A7DEC" w:rsidRPr="00494D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roman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F55B7"/>
    <w:multiLevelType w:val="hybridMultilevel"/>
    <w:tmpl w:val="A0B25296"/>
    <w:numStyleLink w:val="Litery"/>
  </w:abstractNum>
  <w:abstractNum w:abstractNumId="1" w15:restartNumberingAfterBreak="0">
    <w:nsid w:val="31605CA9"/>
    <w:multiLevelType w:val="hybridMultilevel"/>
    <w:tmpl w:val="1DC803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85385"/>
    <w:multiLevelType w:val="hybridMultilevel"/>
    <w:tmpl w:val="A0B25296"/>
    <w:styleLink w:val="Litery"/>
    <w:lvl w:ilvl="0" w:tplc="B1B6462C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19088C6">
      <w:start w:val="1"/>
      <w:numFmt w:val="lowerLetter"/>
      <w:lvlText w:val="%2)"/>
      <w:lvlJc w:val="left"/>
      <w:pPr>
        <w:ind w:left="1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1FA92F6">
      <w:start w:val="1"/>
      <w:numFmt w:val="lowerLetter"/>
      <w:lvlText w:val="%3)"/>
      <w:lvlJc w:val="left"/>
      <w:pPr>
        <w:ind w:left="2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2AECAE">
      <w:start w:val="1"/>
      <w:numFmt w:val="lowerLetter"/>
      <w:lvlText w:val="%4)"/>
      <w:lvlJc w:val="left"/>
      <w:pPr>
        <w:ind w:left="3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9ED64E">
      <w:start w:val="1"/>
      <w:numFmt w:val="lowerLetter"/>
      <w:lvlText w:val="%5)"/>
      <w:lvlJc w:val="left"/>
      <w:pPr>
        <w:ind w:left="4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22275E">
      <w:start w:val="1"/>
      <w:numFmt w:val="lowerLetter"/>
      <w:lvlText w:val="%6)"/>
      <w:lvlJc w:val="left"/>
      <w:pPr>
        <w:ind w:left="5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6F4308A">
      <w:start w:val="1"/>
      <w:numFmt w:val="lowerLetter"/>
      <w:lvlText w:val="%7)"/>
      <w:lvlJc w:val="left"/>
      <w:pPr>
        <w:ind w:left="6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58C2A0">
      <w:start w:val="1"/>
      <w:numFmt w:val="lowerLetter"/>
      <w:lvlText w:val="%8)"/>
      <w:lvlJc w:val="left"/>
      <w:pPr>
        <w:ind w:left="7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686B42C">
      <w:start w:val="1"/>
      <w:numFmt w:val="lowerLetter"/>
      <w:lvlText w:val="%9)"/>
      <w:lvlJc w:val="left"/>
      <w:pPr>
        <w:ind w:left="8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0911FEB"/>
    <w:multiLevelType w:val="hybridMultilevel"/>
    <w:tmpl w:val="50BA7AB2"/>
    <w:styleLink w:val="Zaimportowanystyl1"/>
    <w:lvl w:ilvl="0" w:tplc="A5D450C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1" w:tplc="07AE05AA">
      <w:start w:val="1"/>
      <w:numFmt w:val="bullet"/>
      <w:lvlText w:val="o"/>
      <w:lvlJc w:val="left"/>
      <w:pPr>
        <w:ind w:left="156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2" w:tplc="CC0A4958">
      <w:start w:val="1"/>
      <w:numFmt w:val="bullet"/>
      <w:lvlText w:val="▪"/>
      <w:lvlJc w:val="left"/>
      <w:pPr>
        <w:ind w:left="228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3" w:tplc="3B2EA970">
      <w:start w:val="1"/>
      <w:numFmt w:val="bullet"/>
      <w:lvlText w:val="▪"/>
      <w:lvlJc w:val="left"/>
      <w:pPr>
        <w:ind w:left="300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4" w:tplc="C72A1330">
      <w:start w:val="1"/>
      <w:numFmt w:val="bullet"/>
      <w:lvlText w:val="▪"/>
      <w:lvlJc w:val="left"/>
      <w:pPr>
        <w:ind w:left="372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5" w:tplc="9070B8CA">
      <w:start w:val="1"/>
      <w:numFmt w:val="bullet"/>
      <w:lvlText w:val="▪"/>
      <w:lvlJc w:val="left"/>
      <w:pPr>
        <w:ind w:left="444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6" w:tplc="D67E34B8">
      <w:start w:val="1"/>
      <w:numFmt w:val="bullet"/>
      <w:lvlText w:val="▪"/>
      <w:lvlJc w:val="left"/>
      <w:pPr>
        <w:ind w:left="516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7" w:tplc="C12E93E0">
      <w:start w:val="1"/>
      <w:numFmt w:val="bullet"/>
      <w:lvlText w:val="▪"/>
      <w:lvlJc w:val="left"/>
      <w:pPr>
        <w:ind w:left="588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  <w:lvl w:ilvl="8" w:tplc="653E9B42">
      <w:start w:val="1"/>
      <w:numFmt w:val="bullet"/>
      <w:lvlText w:val="▪"/>
      <w:lvlJc w:val="left"/>
      <w:pPr>
        <w:ind w:left="6600" w:hanging="4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7"/>
        <w:szCs w:val="27"/>
        <w:highlight w:val="none"/>
        <w:vertAlign w:val="baseline"/>
      </w:rPr>
    </w:lvl>
  </w:abstractNum>
  <w:abstractNum w:abstractNumId="4" w15:restartNumberingAfterBreak="0">
    <w:nsid w:val="525012D2"/>
    <w:multiLevelType w:val="hybridMultilevel"/>
    <w:tmpl w:val="50BA7AB2"/>
    <w:numStyleLink w:val="Zaimportowanystyl1"/>
  </w:abstractNum>
  <w:abstractNum w:abstractNumId="6" w15:restartNumberingAfterBreak="0">
    <w:nsid w:val="5A23275E"/>
    <w:multiLevelType w:val="hybridMultilevel"/>
    <w:tmpl w:val="DA6634BA"/>
    <w:styleLink w:val="Numery"/>
    <w:lvl w:ilvl="0" w:tplc="1FC2C696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C6FF5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23EDB5C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CE602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2F47288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94653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7646A4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64A070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63E6918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63F21436"/>
    <w:multiLevelType w:val="hybridMultilevel"/>
    <w:tmpl w:val="DA6634BA"/>
    <w:numStyleLink w:val="Numery"/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0"/>
    <w:lvlOverride w:ilvl="0">
      <w:startOverride w:val="2"/>
    </w:lvlOverride>
  </w:num>
  <w:num w:numId="8">
    <w:abstractNumId w:val="0"/>
    <w:lvlOverride w:ilvl="0">
      <w:startOverride w:val="3"/>
    </w:lvlOverride>
  </w:num>
  <w:num w:numId="9">
    <w:abstractNumId w:val="0"/>
    <w:lvlOverride w:ilvl="0">
      <w:startOverride w:val="4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0B6"/>
    <w:rsid w:val="00025DC0"/>
    <w:rsid w:val="0003037E"/>
    <w:rsid w:val="00030D80"/>
    <w:rsid w:val="00032BDB"/>
    <w:rsid w:val="00072591"/>
    <w:rsid w:val="00082EA0"/>
    <w:rsid w:val="000A1784"/>
    <w:rsid w:val="000A1BDC"/>
    <w:rsid w:val="000D1B11"/>
    <w:rsid w:val="00133266"/>
    <w:rsid w:val="001421A0"/>
    <w:rsid w:val="00187ACF"/>
    <w:rsid w:val="001A7F48"/>
    <w:rsid w:val="001B30B3"/>
    <w:rsid w:val="002031C1"/>
    <w:rsid w:val="0020565C"/>
    <w:rsid w:val="002503B2"/>
    <w:rsid w:val="00263695"/>
    <w:rsid w:val="002839E2"/>
    <w:rsid w:val="00293C43"/>
    <w:rsid w:val="002D408F"/>
    <w:rsid w:val="002E1D61"/>
    <w:rsid w:val="002F13BD"/>
    <w:rsid w:val="002F1429"/>
    <w:rsid w:val="00385961"/>
    <w:rsid w:val="003A40E3"/>
    <w:rsid w:val="003B07B7"/>
    <w:rsid w:val="003D4598"/>
    <w:rsid w:val="003F16D0"/>
    <w:rsid w:val="00431E6A"/>
    <w:rsid w:val="004733A8"/>
    <w:rsid w:val="00494D21"/>
    <w:rsid w:val="004A7DEC"/>
    <w:rsid w:val="004B4EE4"/>
    <w:rsid w:val="004C30F9"/>
    <w:rsid w:val="005443D4"/>
    <w:rsid w:val="00557EE2"/>
    <w:rsid w:val="00596B81"/>
    <w:rsid w:val="00596D87"/>
    <w:rsid w:val="005B6091"/>
    <w:rsid w:val="005E1E51"/>
    <w:rsid w:val="005F3C97"/>
    <w:rsid w:val="006230B6"/>
    <w:rsid w:val="006361A2"/>
    <w:rsid w:val="0064503D"/>
    <w:rsid w:val="00666914"/>
    <w:rsid w:val="00666BB3"/>
    <w:rsid w:val="006B2E12"/>
    <w:rsid w:val="006B44E8"/>
    <w:rsid w:val="00784614"/>
    <w:rsid w:val="007A1130"/>
    <w:rsid w:val="00813703"/>
    <w:rsid w:val="00845C46"/>
    <w:rsid w:val="008774A8"/>
    <w:rsid w:val="009D4C69"/>
    <w:rsid w:val="00A2272B"/>
    <w:rsid w:val="00A602CE"/>
    <w:rsid w:val="00A83F26"/>
    <w:rsid w:val="00AE13D5"/>
    <w:rsid w:val="00AF229F"/>
    <w:rsid w:val="00AF5138"/>
    <w:rsid w:val="00B32841"/>
    <w:rsid w:val="00B4226F"/>
    <w:rsid w:val="00B86820"/>
    <w:rsid w:val="00B921F8"/>
    <w:rsid w:val="00B932AA"/>
    <w:rsid w:val="00BC5AF8"/>
    <w:rsid w:val="00BE72F9"/>
    <w:rsid w:val="00C2627A"/>
    <w:rsid w:val="00C54FFE"/>
    <w:rsid w:val="00C62A3F"/>
    <w:rsid w:val="00C63E4E"/>
    <w:rsid w:val="00C73B23"/>
    <w:rsid w:val="00CF63D9"/>
    <w:rsid w:val="00D01962"/>
    <w:rsid w:val="00D202BC"/>
    <w:rsid w:val="00D32C04"/>
    <w:rsid w:val="00D66B87"/>
    <w:rsid w:val="00D73661"/>
    <w:rsid w:val="00DA1D61"/>
    <w:rsid w:val="00DF39E1"/>
    <w:rsid w:val="00E3735C"/>
    <w:rsid w:val="00E731A9"/>
    <w:rsid w:val="00E74BAB"/>
    <w:rsid w:val="00E762A5"/>
    <w:rsid w:val="00E8237E"/>
    <w:rsid w:val="00F563C0"/>
    <w:rsid w:val="00FE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FBC3E"/>
  <w15:docId w15:val="{18504149-C01F-41D3-92EF-B0F54833A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7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74C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nhideWhenUsed/>
    <w:rsid w:val="00666914"/>
    <w:rPr>
      <w:rFonts w:ascii="Times New Roman" w:hAnsi="Times New Roman" w:cs="Times New Roman"/>
      <w:sz w:val="24"/>
      <w:szCs w:val="24"/>
    </w:rPr>
  </w:style>
  <w:style w:type="numbering" w:customStyle="1" w:styleId="Numery">
    <w:name w:val="Numery"/>
    <w:rsid w:val="00030D80"/>
    <w:pPr>
      <w:numPr>
        <w:numId w:val="1"/>
      </w:numPr>
    </w:pPr>
  </w:style>
  <w:style w:type="numbering" w:customStyle="1" w:styleId="Litery">
    <w:name w:val="Litery"/>
    <w:rsid w:val="00030D80"/>
    <w:pPr>
      <w:numPr>
        <w:numId w:val="3"/>
      </w:numPr>
    </w:pPr>
  </w:style>
  <w:style w:type="numbering" w:customStyle="1" w:styleId="Zaimportowanystyl1">
    <w:name w:val="Zaimportowany styl 1"/>
    <w:rsid w:val="00030D80"/>
    <w:pPr>
      <w:numPr>
        <w:numId w:val="5"/>
      </w:numPr>
    </w:pPr>
  </w:style>
  <w:style w:type="paragraph" w:styleId="Akapitzlist">
    <w:name w:val="List Paragraph"/>
    <w:basedOn w:val="Normalny"/>
    <w:uiPriority w:val="34"/>
    <w:qFormat/>
    <w:rsid w:val="00030D80"/>
    <w:pPr>
      <w:ind w:left="720"/>
      <w:contextualSpacing/>
    </w:pPr>
  </w:style>
  <w:style w:type="paragraph" w:customStyle="1" w:styleId="Domylne">
    <w:name w:val="Domyślne"/>
    <w:rsid w:val="000D1B11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0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2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9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225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Kanclerz</dc:creator>
  <cp:lastModifiedBy>Kanclerz</cp:lastModifiedBy>
  <cp:revision>22</cp:revision>
  <cp:lastPrinted>2021-04-23T16:48:00Z</cp:lastPrinted>
  <dcterms:created xsi:type="dcterms:W3CDTF">2021-04-23T14:48:00Z</dcterms:created>
  <dcterms:modified xsi:type="dcterms:W3CDTF">2021-08-28T17:34:00Z</dcterms:modified>
</cp:coreProperties>
</file>